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337F" w14:textId="77777777" w:rsidR="007D6858" w:rsidRPr="00501201" w:rsidRDefault="007D6858" w:rsidP="007D6858">
      <w:pPr>
        <w:spacing w:line="480" w:lineRule="auto"/>
        <w:jc w:val="center"/>
        <w:rPr>
          <w:b/>
          <w:bCs/>
          <w:sz w:val="24"/>
          <w:szCs w:val="24"/>
        </w:rPr>
      </w:pPr>
      <w:r w:rsidRPr="00501201">
        <w:rPr>
          <w:b/>
          <w:bCs/>
          <w:sz w:val="24"/>
          <w:szCs w:val="24"/>
        </w:rPr>
        <w:t>Making Effective Comments</w:t>
      </w:r>
    </w:p>
    <w:p w14:paraId="640946E2" w14:textId="77777777" w:rsidR="007D6858" w:rsidRPr="00501201" w:rsidRDefault="007D6858" w:rsidP="007D6858">
      <w:pPr>
        <w:spacing w:line="480" w:lineRule="auto"/>
        <w:rPr>
          <w:b/>
          <w:bCs/>
          <w:sz w:val="24"/>
          <w:szCs w:val="24"/>
        </w:rPr>
      </w:pPr>
    </w:p>
    <w:p w14:paraId="52F12B56" w14:textId="77777777" w:rsidR="007D6858" w:rsidRPr="00501201" w:rsidRDefault="007D6858" w:rsidP="007D6858">
      <w:pPr>
        <w:spacing w:line="480" w:lineRule="auto"/>
        <w:rPr>
          <w:b/>
          <w:bCs/>
          <w:sz w:val="24"/>
          <w:szCs w:val="24"/>
        </w:rPr>
      </w:pPr>
      <w:r w:rsidRPr="00501201">
        <w:rPr>
          <w:b/>
          <w:bCs/>
          <w:sz w:val="24"/>
          <w:szCs w:val="24"/>
        </w:rPr>
        <w:t>How to make effective comments on the proposed regulations.</w:t>
      </w:r>
    </w:p>
    <w:p w14:paraId="091856EA" w14:textId="77777777" w:rsidR="007D6858" w:rsidRPr="00501201" w:rsidRDefault="007D6858" w:rsidP="007D6858">
      <w:pPr>
        <w:spacing w:line="480" w:lineRule="auto"/>
        <w:rPr>
          <w:b/>
          <w:bCs/>
          <w:sz w:val="24"/>
          <w:szCs w:val="24"/>
        </w:rPr>
      </w:pPr>
      <w:r w:rsidRPr="00501201">
        <w:rPr>
          <w:b/>
          <w:bCs/>
          <w:sz w:val="24"/>
          <w:szCs w:val="24"/>
        </w:rPr>
        <w:t>ACCEPTABLE COMMENTS:</w:t>
      </w:r>
    </w:p>
    <w:p w14:paraId="05CB0C3A" w14:textId="77777777" w:rsidR="007D6858" w:rsidRPr="00501201" w:rsidRDefault="007D6858" w:rsidP="007D6858">
      <w:pPr>
        <w:spacing w:line="480" w:lineRule="auto"/>
        <w:rPr>
          <w:sz w:val="24"/>
          <w:szCs w:val="24"/>
        </w:rPr>
      </w:pPr>
      <w:r w:rsidRPr="00501201">
        <w:rPr>
          <w:sz w:val="24"/>
          <w:szCs w:val="24"/>
        </w:rPr>
        <w:t>1. Relevant – Address specific clauses in the regulations.</w:t>
      </w:r>
    </w:p>
    <w:p w14:paraId="59A0CFE8" w14:textId="77777777" w:rsidR="007D6858" w:rsidRPr="00501201" w:rsidRDefault="007D6858" w:rsidP="007D6858">
      <w:pPr>
        <w:spacing w:line="480" w:lineRule="auto"/>
        <w:rPr>
          <w:sz w:val="24"/>
          <w:szCs w:val="24"/>
        </w:rPr>
      </w:pPr>
      <w:r w:rsidRPr="00501201">
        <w:rPr>
          <w:sz w:val="24"/>
          <w:szCs w:val="24"/>
        </w:rPr>
        <w:t>2. Specific – Identify the section and explain your concern or support.</w:t>
      </w:r>
    </w:p>
    <w:p w14:paraId="0954D206" w14:textId="77777777" w:rsidR="007D6858" w:rsidRPr="00501201" w:rsidRDefault="007D6858" w:rsidP="007D6858">
      <w:pPr>
        <w:spacing w:line="480" w:lineRule="auto"/>
        <w:rPr>
          <w:sz w:val="24"/>
          <w:szCs w:val="24"/>
        </w:rPr>
      </w:pPr>
      <w:r w:rsidRPr="00501201">
        <w:rPr>
          <w:sz w:val="24"/>
          <w:szCs w:val="24"/>
        </w:rPr>
        <w:t>3. Evidence-based – Use facts, laws, or personal experiences to support your points.</w:t>
      </w:r>
    </w:p>
    <w:p w14:paraId="1609E262" w14:textId="77777777" w:rsidR="007D6858" w:rsidRPr="00501201" w:rsidRDefault="007D6858" w:rsidP="007D6858">
      <w:pPr>
        <w:spacing w:line="480" w:lineRule="auto"/>
        <w:rPr>
          <w:sz w:val="24"/>
          <w:szCs w:val="24"/>
        </w:rPr>
      </w:pPr>
      <w:r w:rsidRPr="00501201">
        <w:rPr>
          <w:sz w:val="24"/>
          <w:szCs w:val="24"/>
        </w:rPr>
        <w:t>4. Respectful – Focus on the regulation, not individuals.</w:t>
      </w:r>
    </w:p>
    <w:p w14:paraId="143E97E8" w14:textId="77777777" w:rsidR="007D6858" w:rsidRPr="00501201" w:rsidRDefault="007D6858" w:rsidP="007D6858">
      <w:pPr>
        <w:spacing w:line="480" w:lineRule="auto"/>
        <w:rPr>
          <w:sz w:val="24"/>
          <w:szCs w:val="24"/>
        </w:rPr>
      </w:pPr>
      <w:r w:rsidRPr="00501201">
        <w:rPr>
          <w:sz w:val="24"/>
          <w:szCs w:val="24"/>
        </w:rPr>
        <w:t>5. Solutions – Suggest changes or improvements.</w:t>
      </w:r>
    </w:p>
    <w:p w14:paraId="40564BA4" w14:textId="77777777" w:rsidR="007D6858" w:rsidRPr="00501201" w:rsidRDefault="007D6858" w:rsidP="007D6858">
      <w:pPr>
        <w:spacing w:line="480" w:lineRule="auto"/>
        <w:rPr>
          <w:b/>
          <w:bCs/>
          <w:sz w:val="24"/>
          <w:szCs w:val="24"/>
        </w:rPr>
      </w:pPr>
    </w:p>
    <w:p w14:paraId="49A09A6F" w14:textId="77777777" w:rsidR="007D6858" w:rsidRPr="00501201" w:rsidRDefault="007D6858" w:rsidP="007D6858">
      <w:pPr>
        <w:spacing w:line="480" w:lineRule="auto"/>
        <w:rPr>
          <w:b/>
          <w:bCs/>
          <w:sz w:val="24"/>
          <w:szCs w:val="24"/>
        </w:rPr>
      </w:pPr>
      <w:r w:rsidRPr="00501201">
        <w:rPr>
          <w:b/>
          <w:bCs/>
          <w:sz w:val="24"/>
          <w:szCs w:val="24"/>
        </w:rPr>
        <w:t>NOT ACCEPTABLE COMMENTS:</w:t>
      </w:r>
    </w:p>
    <w:p w14:paraId="31517595" w14:textId="77777777" w:rsidR="007D6858" w:rsidRPr="00501201" w:rsidRDefault="007D6858" w:rsidP="007D6858">
      <w:pPr>
        <w:spacing w:line="480" w:lineRule="auto"/>
        <w:rPr>
          <w:sz w:val="24"/>
          <w:szCs w:val="24"/>
        </w:rPr>
      </w:pPr>
      <w:r w:rsidRPr="00501201">
        <w:rPr>
          <w:sz w:val="24"/>
          <w:szCs w:val="24"/>
        </w:rPr>
        <w:t>1. Irrelevant – Off-topic or unrelated to the regulations.</w:t>
      </w:r>
    </w:p>
    <w:p w14:paraId="1D18A621" w14:textId="77777777" w:rsidR="007D6858" w:rsidRPr="00501201" w:rsidRDefault="007D6858" w:rsidP="007D6858">
      <w:pPr>
        <w:spacing w:line="480" w:lineRule="auto"/>
        <w:rPr>
          <w:sz w:val="24"/>
          <w:szCs w:val="24"/>
        </w:rPr>
      </w:pPr>
      <w:r w:rsidRPr="00501201">
        <w:rPr>
          <w:sz w:val="24"/>
          <w:szCs w:val="24"/>
        </w:rPr>
        <w:t>2. Vague – “I disagree” without explanation.</w:t>
      </w:r>
    </w:p>
    <w:p w14:paraId="55AA0106" w14:textId="77777777" w:rsidR="007D6858" w:rsidRPr="00501201" w:rsidRDefault="007D6858" w:rsidP="007D6858">
      <w:pPr>
        <w:spacing w:line="480" w:lineRule="auto"/>
        <w:rPr>
          <w:sz w:val="24"/>
          <w:szCs w:val="24"/>
        </w:rPr>
      </w:pPr>
      <w:r w:rsidRPr="00501201">
        <w:rPr>
          <w:sz w:val="24"/>
          <w:szCs w:val="24"/>
        </w:rPr>
        <w:t>3. Offensive – Insults or discriminatory remarks.</w:t>
      </w:r>
    </w:p>
    <w:p w14:paraId="75F6367E" w14:textId="77777777" w:rsidR="007D6858" w:rsidRPr="00501201" w:rsidRDefault="007D6858" w:rsidP="007D6858">
      <w:pPr>
        <w:spacing w:line="480" w:lineRule="auto"/>
        <w:rPr>
          <w:sz w:val="24"/>
          <w:szCs w:val="24"/>
        </w:rPr>
      </w:pPr>
      <w:r w:rsidRPr="00501201">
        <w:rPr>
          <w:sz w:val="24"/>
          <w:szCs w:val="24"/>
        </w:rPr>
        <w:t>4. Unsupported claims – Conspiracy theories with no evidence.</w:t>
      </w:r>
    </w:p>
    <w:p w14:paraId="01956E86" w14:textId="77777777" w:rsidR="007D6858" w:rsidRPr="00501201" w:rsidRDefault="007D6858" w:rsidP="007D6858">
      <w:pPr>
        <w:spacing w:line="480" w:lineRule="auto"/>
        <w:rPr>
          <w:sz w:val="24"/>
          <w:szCs w:val="24"/>
        </w:rPr>
      </w:pPr>
      <w:r w:rsidRPr="00501201">
        <w:rPr>
          <w:sz w:val="24"/>
          <w:szCs w:val="24"/>
        </w:rPr>
        <w:t>5. Unfocused – Long unrelated text without structure.</w:t>
      </w:r>
    </w:p>
    <w:p w14:paraId="5CBDA9C6" w14:textId="77777777" w:rsidR="007D6858" w:rsidRPr="00501201" w:rsidRDefault="007D6858" w:rsidP="007D6858">
      <w:pPr>
        <w:spacing w:line="480" w:lineRule="auto"/>
        <w:rPr>
          <w:sz w:val="24"/>
          <w:szCs w:val="24"/>
        </w:rPr>
      </w:pPr>
    </w:p>
    <w:p w14:paraId="7326F961" w14:textId="77777777" w:rsidR="007D6858" w:rsidRPr="00501201" w:rsidRDefault="007D6858" w:rsidP="007D6858">
      <w:pPr>
        <w:spacing w:line="480" w:lineRule="auto"/>
        <w:rPr>
          <w:b/>
          <w:bCs/>
          <w:sz w:val="24"/>
          <w:szCs w:val="24"/>
        </w:rPr>
      </w:pPr>
      <w:r w:rsidRPr="00501201">
        <w:rPr>
          <w:b/>
          <w:bCs/>
          <w:sz w:val="24"/>
          <w:szCs w:val="24"/>
        </w:rPr>
        <w:lastRenderedPageBreak/>
        <w:t>STRUCTURE YOUR COMMENT:</w:t>
      </w:r>
    </w:p>
    <w:p w14:paraId="3939EB7C" w14:textId="77777777" w:rsidR="007D6858" w:rsidRPr="00501201" w:rsidRDefault="007D6858" w:rsidP="007D6858">
      <w:pPr>
        <w:spacing w:line="480" w:lineRule="auto"/>
        <w:rPr>
          <w:sz w:val="24"/>
          <w:szCs w:val="24"/>
        </w:rPr>
      </w:pPr>
      <w:r w:rsidRPr="00501201">
        <w:rPr>
          <w:sz w:val="24"/>
          <w:szCs w:val="24"/>
        </w:rPr>
        <w:t>1. Identify yourself (optional) – Your role (parent, teacher, etc.).</w:t>
      </w:r>
    </w:p>
    <w:p w14:paraId="7E0BC797" w14:textId="77777777" w:rsidR="007D6858" w:rsidRPr="00501201" w:rsidRDefault="007D6858" w:rsidP="007D6858">
      <w:pPr>
        <w:spacing w:line="480" w:lineRule="auto"/>
        <w:rPr>
          <w:sz w:val="24"/>
          <w:szCs w:val="24"/>
        </w:rPr>
      </w:pPr>
      <w:r w:rsidRPr="00501201">
        <w:rPr>
          <w:sz w:val="24"/>
          <w:szCs w:val="24"/>
        </w:rPr>
        <w:t>2. Quote the clause – State the part you’re responding to.</w:t>
      </w:r>
    </w:p>
    <w:p w14:paraId="24F4DA01" w14:textId="77777777" w:rsidR="007D6858" w:rsidRPr="00501201" w:rsidRDefault="007D6858" w:rsidP="007D6858">
      <w:pPr>
        <w:spacing w:line="480" w:lineRule="auto"/>
        <w:rPr>
          <w:sz w:val="24"/>
          <w:szCs w:val="24"/>
        </w:rPr>
      </w:pPr>
      <w:r w:rsidRPr="00501201">
        <w:rPr>
          <w:sz w:val="24"/>
          <w:szCs w:val="24"/>
        </w:rPr>
        <w:t>3. State your concern – Why it matters.</w:t>
      </w:r>
    </w:p>
    <w:p w14:paraId="605C0C70" w14:textId="77777777" w:rsidR="007D6858" w:rsidRPr="00501201" w:rsidRDefault="007D6858" w:rsidP="007D6858">
      <w:pPr>
        <w:spacing w:line="480" w:lineRule="auto"/>
        <w:rPr>
          <w:sz w:val="24"/>
          <w:szCs w:val="24"/>
        </w:rPr>
      </w:pPr>
      <w:r w:rsidRPr="00501201">
        <w:rPr>
          <w:sz w:val="24"/>
          <w:szCs w:val="24"/>
        </w:rPr>
        <w:t>4. Explain your reasoning – Legal, practical, cultural, or medical points.</w:t>
      </w:r>
    </w:p>
    <w:p w14:paraId="465607BE" w14:textId="77777777" w:rsidR="007D6858" w:rsidRPr="00501201" w:rsidRDefault="007D6858" w:rsidP="007D6858">
      <w:pPr>
        <w:spacing w:line="480" w:lineRule="auto"/>
        <w:rPr>
          <w:sz w:val="24"/>
          <w:szCs w:val="24"/>
        </w:rPr>
      </w:pPr>
      <w:r w:rsidRPr="00501201">
        <w:rPr>
          <w:sz w:val="24"/>
          <w:szCs w:val="24"/>
        </w:rPr>
        <w:t>5. Suggest a solution – Propose alternative wording or changes.</w:t>
      </w:r>
    </w:p>
    <w:p w14:paraId="6D73E2CE" w14:textId="77777777" w:rsidR="007D6858" w:rsidRPr="00501201" w:rsidRDefault="007D6858" w:rsidP="007D6858">
      <w:pPr>
        <w:spacing w:line="480" w:lineRule="auto"/>
        <w:rPr>
          <w:sz w:val="24"/>
          <w:szCs w:val="24"/>
        </w:rPr>
      </w:pPr>
    </w:p>
    <w:p w14:paraId="11D0F06D" w14:textId="77777777" w:rsidR="007D6858" w:rsidRPr="00501201" w:rsidRDefault="007D6858" w:rsidP="007D6858">
      <w:pPr>
        <w:spacing w:line="480" w:lineRule="auto"/>
        <w:rPr>
          <w:b/>
          <w:bCs/>
          <w:sz w:val="24"/>
          <w:szCs w:val="24"/>
        </w:rPr>
      </w:pPr>
      <w:r w:rsidRPr="00501201">
        <w:rPr>
          <w:b/>
          <w:bCs/>
          <w:sz w:val="24"/>
          <w:szCs w:val="24"/>
        </w:rPr>
        <w:t>TIP: Keep a copy of your submission and proof of sending.</w:t>
      </w:r>
      <w:r>
        <w:rPr>
          <w:b/>
          <w:bCs/>
          <w:sz w:val="24"/>
          <w:szCs w:val="24"/>
        </w:rPr>
        <w:t xml:space="preserve"> If you are sending a hard copy, you can either send it by registered post or hand deliver. If you hand deliver, please make sure that you have proof of service by getting them to stamp your copy</w:t>
      </w:r>
    </w:p>
    <w:p w14:paraId="17A4352E" w14:textId="77777777" w:rsidR="007D6858" w:rsidRPr="00501201" w:rsidRDefault="007D6858" w:rsidP="007D6858">
      <w:pPr>
        <w:spacing w:line="480" w:lineRule="auto"/>
        <w:rPr>
          <w:sz w:val="24"/>
          <w:szCs w:val="24"/>
        </w:rPr>
      </w:pPr>
    </w:p>
    <w:p w14:paraId="1198E64D" w14:textId="77777777" w:rsidR="007D6858" w:rsidRPr="00501201" w:rsidRDefault="007D6858" w:rsidP="007D6858">
      <w:pPr>
        <w:spacing w:line="480" w:lineRule="auto"/>
        <w:rPr>
          <w:sz w:val="24"/>
          <w:szCs w:val="24"/>
        </w:rPr>
      </w:pPr>
      <w:r w:rsidRPr="00501201">
        <w:rPr>
          <w:sz w:val="24"/>
          <w:szCs w:val="24"/>
        </w:rPr>
        <w:t xml:space="preserve">Prepared by: Advocate Sabelo Sibanda (The People’s Lawctivist) </w:t>
      </w:r>
    </w:p>
    <w:p w14:paraId="5726C023" w14:textId="7305A84F" w:rsidR="009C5C40" w:rsidRDefault="007D6858" w:rsidP="007D6858">
      <w:pPr>
        <w:spacing w:line="480" w:lineRule="auto"/>
      </w:pPr>
      <w:r w:rsidRPr="00501201">
        <w:rPr>
          <w:sz w:val="24"/>
          <w:szCs w:val="24"/>
        </w:rPr>
        <w:t>International Alliance of Lawctivists</w:t>
      </w:r>
    </w:p>
    <w:sectPr w:rsidR="009C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58"/>
    <w:rsid w:val="002F022D"/>
    <w:rsid w:val="00724A32"/>
    <w:rsid w:val="007D6858"/>
    <w:rsid w:val="00884F6D"/>
    <w:rsid w:val="009C5C40"/>
    <w:rsid w:val="00F1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6903"/>
  <w15:chartTrackingRefBased/>
  <w15:docId w15:val="{896933EF-487B-4633-8088-E60FB9B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58"/>
    <w:rPr>
      <w:lang w:val="en-GB"/>
    </w:rPr>
  </w:style>
  <w:style w:type="paragraph" w:styleId="Heading1">
    <w:name w:val="heading 1"/>
    <w:basedOn w:val="Normal"/>
    <w:next w:val="Normal"/>
    <w:link w:val="Heading1Char"/>
    <w:uiPriority w:val="9"/>
    <w:qFormat/>
    <w:rsid w:val="007D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5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D685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D685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D685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D685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D685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D685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D685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D685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D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5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D6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5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D6858"/>
    <w:pPr>
      <w:spacing w:before="160"/>
      <w:jc w:val="center"/>
    </w:pPr>
    <w:rPr>
      <w:i/>
      <w:iCs/>
      <w:color w:val="404040" w:themeColor="text1" w:themeTint="BF"/>
    </w:rPr>
  </w:style>
  <w:style w:type="character" w:customStyle="1" w:styleId="QuoteChar">
    <w:name w:val="Quote Char"/>
    <w:basedOn w:val="DefaultParagraphFont"/>
    <w:link w:val="Quote"/>
    <w:uiPriority w:val="29"/>
    <w:rsid w:val="007D6858"/>
    <w:rPr>
      <w:i/>
      <w:iCs/>
      <w:color w:val="404040" w:themeColor="text1" w:themeTint="BF"/>
      <w:lang w:val="en-GB"/>
    </w:rPr>
  </w:style>
  <w:style w:type="paragraph" w:styleId="ListParagraph">
    <w:name w:val="List Paragraph"/>
    <w:basedOn w:val="Normal"/>
    <w:uiPriority w:val="34"/>
    <w:qFormat/>
    <w:rsid w:val="007D6858"/>
    <w:pPr>
      <w:ind w:left="720"/>
      <w:contextualSpacing/>
    </w:pPr>
  </w:style>
  <w:style w:type="character" w:styleId="IntenseEmphasis">
    <w:name w:val="Intense Emphasis"/>
    <w:basedOn w:val="DefaultParagraphFont"/>
    <w:uiPriority w:val="21"/>
    <w:qFormat/>
    <w:rsid w:val="007D6858"/>
    <w:rPr>
      <w:i/>
      <w:iCs/>
      <w:color w:val="0F4761" w:themeColor="accent1" w:themeShade="BF"/>
    </w:rPr>
  </w:style>
  <w:style w:type="paragraph" w:styleId="IntenseQuote">
    <w:name w:val="Intense Quote"/>
    <w:basedOn w:val="Normal"/>
    <w:next w:val="Normal"/>
    <w:link w:val="IntenseQuoteChar"/>
    <w:uiPriority w:val="30"/>
    <w:qFormat/>
    <w:rsid w:val="007D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58"/>
    <w:rPr>
      <w:i/>
      <w:iCs/>
      <w:color w:val="0F4761" w:themeColor="accent1" w:themeShade="BF"/>
      <w:lang w:val="en-GB"/>
    </w:rPr>
  </w:style>
  <w:style w:type="character" w:styleId="IntenseReference">
    <w:name w:val="Intense Reference"/>
    <w:basedOn w:val="DefaultParagraphFont"/>
    <w:uiPriority w:val="32"/>
    <w:qFormat/>
    <w:rsid w:val="007D6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Sabelo Sibanda</dc:creator>
  <cp:keywords/>
  <dc:description/>
  <cp:lastModifiedBy>Sabelo Sibanda</cp:lastModifiedBy>
  <cp:revision>2</cp:revision>
  <dcterms:created xsi:type="dcterms:W3CDTF">2025-08-15T22:35:00Z</dcterms:created>
  <dcterms:modified xsi:type="dcterms:W3CDTF">2025-08-15T22:35:00Z</dcterms:modified>
</cp:coreProperties>
</file>